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E3" w:rsidRPr="001D052D" w:rsidRDefault="006640E3" w:rsidP="00E1797A">
      <w:pPr>
        <w:pStyle w:val="western"/>
        <w:spacing w:after="0"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1D052D"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6640E3" w:rsidRPr="001D052D" w:rsidRDefault="006640E3" w:rsidP="0087230B">
      <w:pPr>
        <w:pStyle w:val="western"/>
        <w:spacing w:beforeAutospacing="0"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sz w:val="27"/>
          <w:szCs w:val="27"/>
        </w:rPr>
        <w:t>о проведении конкурса-события «Это наша с тобою земля…»</w:t>
      </w:r>
    </w:p>
    <w:p w:rsidR="006640E3" w:rsidRPr="001D052D" w:rsidRDefault="006640E3" w:rsidP="0087230B">
      <w:pPr>
        <w:pStyle w:val="western"/>
        <w:spacing w:beforeAutospacing="0" w:after="0" w:line="36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</w:t>
      </w:r>
      <w:r w:rsidRPr="001D052D">
        <w:rPr>
          <w:rFonts w:ascii="Times New Roman" w:hAnsi="Times New Roman" w:cs="Times New Roman"/>
          <w:sz w:val="27"/>
          <w:szCs w:val="27"/>
        </w:rPr>
        <w:t xml:space="preserve">                         Москва 2013 </w:t>
      </w:r>
    </w:p>
    <w:p w:rsidR="006640E3" w:rsidRPr="001D052D" w:rsidRDefault="006640E3">
      <w:pPr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sz w:val="27"/>
          <w:szCs w:val="27"/>
        </w:rPr>
        <w:t>1. Общие положения</w:t>
      </w:r>
    </w:p>
    <w:p w:rsidR="006640E3" w:rsidRPr="001D052D" w:rsidRDefault="006640E3" w:rsidP="0087230B">
      <w:pPr>
        <w:pStyle w:val="western"/>
        <w:spacing w:after="0" w:line="360" w:lineRule="auto"/>
        <w:ind w:firstLine="562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Конкурс-событие (далее Конкурс) «Это наша с тобой земля….» является заключительной частью фестиваля «В Добрый час!+», посвященной 100-летию великого русского драматурга Виктора Сергеевича Розова. </w:t>
      </w:r>
    </w:p>
    <w:p w:rsidR="006640E3" w:rsidRPr="001D052D" w:rsidRDefault="006640E3" w:rsidP="0037780B">
      <w:pPr>
        <w:pStyle w:val="BodyText"/>
        <w:spacing w:after="0" w:line="240" w:lineRule="atLeast"/>
        <w:outlineLvl w:val="0"/>
        <w:rPr>
          <w:sz w:val="27"/>
          <w:szCs w:val="27"/>
        </w:rPr>
      </w:pPr>
      <w:r w:rsidRPr="001D052D">
        <w:rPr>
          <w:sz w:val="27"/>
          <w:szCs w:val="27"/>
        </w:rPr>
        <w:t>Конкурс проводится Московским Городским Дворцом Детского (юношеского) Творчества (МГДД(Ю)Т)  в рамках  целенаправленной деятельности системы дополнительного образования по воспитанию и развитию гармоничной личности, приобщению детей и подростков к духовно-нравственным и культурным ценностям. В процессе реализации данного мероприятия проводится конкурсы-смотры по следующим базовым жанрам: изобразительное искусство, фольклорное и народное пение, академический вокал, литературное творчество и художественное слово.</w:t>
      </w:r>
    </w:p>
    <w:p w:rsidR="006640E3" w:rsidRPr="001D052D" w:rsidRDefault="006640E3" w:rsidP="0037780B">
      <w:pPr>
        <w:pStyle w:val="BodyText"/>
        <w:spacing w:after="0" w:line="240" w:lineRule="atLeast"/>
        <w:outlineLvl w:val="0"/>
        <w:rPr>
          <w:sz w:val="27"/>
          <w:szCs w:val="27"/>
        </w:rPr>
      </w:pPr>
    </w:p>
    <w:p w:rsidR="006640E3" w:rsidRPr="001D052D" w:rsidRDefault="006640E3" w:rsidP="001D052D">
      <w:pPr>
        <w:pStyle w:val="BodyText"/>
        <w:spacing w:after="0" w:line="240" w:lineRule="atLeast"/>
        <w:jc w:val="center"/>
        <w:outlineLvl w:val="0"/>
        <w:rPr>
          <w:b/>
          <w:bCs/>
          <w:sz w:val="27"/>
          <w:szCs w:val="27"/>
        </w:rPr>
      </w:pPr>
      <w:r w:rsidRPr="001D052D">
        <w:rPr>
          <w:b/>
          <w:bCs/>
          <w:sz w:val="27"/>
          <w:szCs w:val="27"/>
        </w:rPr>
        <w:t>2. Цели и задачи конкурса</w:t>
      </w:r>
    </w:p>
    <w:p w:rsidR="006640E3" w:rsidRPr="001D052D" w:rsidRDefault="006640E3" w:rsidP="0037780B">
      <w:pPr>
        <w:pStyle w:val="BodyText"/>
        <w:spacing w:after="0" w:line="240" w:lineRule="atLeast"/>
        <w:outlineLvl w:val="0"/>
        <w:rPr>
          <w:sz w:val="27"/>
          <w:szCs w:val="27"/>
        </w:rPr>
      </w:pPr>
    </w:p>
    <w:p w:rsidR="006640E3" w:rsidRPr="001D052D" w:rsidRDefault="006640E3" w:rsidP="0037780B">
      <w:pPr>
        <w:pStyle w:val="BodyText"/>
        <w:numPr>
          <w:ilvl w:val="0"/>
          <w:numId w:val="4"/>
        </w:numPr>
        <w:spacing w:after="0" w:line="240" w:lineRule="atLeast"/>
        <w:outlineLvl w:val="0"/>
        <w:rPr>
          <w:sz w:val="27"/>
          <w:szCs w:val="27"/>
        </w:rPr>
      </w:pPr>
      <w:r w:rsidRPr="001D052D">
        <w:rPr>
          <w:sz w:val="27"/>
          <w:szCs w:val="27"/>
        </w:rPr>
        <w:t>Формирование у подростков и юношества подлинного интереса к родной культуре и мотивации к ее изучению</w:t>
      </w:r>
    </w:p>
    <w:p w:rsidR="006640E3" w:rsidRPr="001D052D" w:rsidRDefault="006640E3" w:rsidP="0037780B">
      <w:pPr>
        <w:pStyle w:val="BodyText"/>
        <w:spacing w:after="0" w:line="240" w:lineRule="atLeast"/>
        <w:ind w:left="720"/>
        <w:outlineLvl w:val="0"/>
        <w:rPr>
          <w:sz w:val="27"/>
          <w:szCs w:val="27"/>
        </w:rPr>
      </w:pPr>
    </w:p>
    <w:p w:rsidR="006640E3" w:rsidRPr="001D052D" w:rsidRDefault="006640E3" w:rsidP="0037780B">
      <w:pPr>
        <w:pStyle w:val="BodyText"/>
        <w:numPr>
          <w:ilvl w:val="0"/>
          <w:numId w:val="4"/>
        </w:numPr>
        <w:spacing w:after="0" w:line="240" w:lineRule="atLeast"/>
        <w:outlineLvl w:val="0"/>
        <w:rPr>
          <w:sz w:val="27"/>
          <w:szCs w:val="27"/>
        </w:rPr>
      </w:pPr>
      <w:r w:rsidRPr="001D052D">
        <w:rPr>
          <w:sz w:val="27"/>
          <w:szCs w:val="27"/>
        </w:rPr>
        <w:t>Расширение общекультурного кругозора и воспитание толерантности</w:t>
      </w:r>
    </w:p>
    <w:p w:rsidR="006640E3" w:rsidRPr="001D052D" w:rsidRDefault="006640E3" w:rsidP="0037780B">
      <w:pPr>
        <w:pStyle w:val="ListParagrap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37780B">
      <w:pPr>
        <w:pStyle w:val="BodyText"/>
        <w:numPr>
          <w:ilvl w:val="0"/>
          <w:numId w:val="4"/>
        </w:numPr>
        <w:spacing w:after="0" w:line="240" w:lineRule="atLeast"/>
        <w:outlineLvl w:val="0"/>
        <w:rPr>
          <w:sz w:val="27"/>
          <w:szCs w:val="27"/>
        </w:rPr>
      </w:pPr>
      <w:r w:rsidRPr="001D052D">
        <w:rPr>
          <w:sz w:val="27"/>
          <w:szCs w:val="27"/>
        </w:rPr>
        <w:t xml:space="preserve">Воспитание патриотизма, исторической сопричастности.        </w:t>
      </w:r>
    </w:p>
    <w:p w:rsidR="006640E3" w:rsidRPr="001D052D" w:rsidRDefault="006640E3" w:rsidP="0037780B">
      <w:pPr>
        <w:pStyle w:val="BodyText"/>
        <w:spacing w:after="0" w:line="240" w:lineRule="atLeast"/>
        <w:ind w:left="720"/>
        <w:outlineLvl w:val="0"/>
        <w:rPr>
          <w:sz w:val="27"/>
          <w:szCs w:val="27"/>
        </w:rPr>
      </w:pPr>
    </w:p>
    <w:p w:rsidR="006640E3" w:rsidRDefault="006640E3" w:rsidP="001D052D">
      <w:pPr>
        <w:pStyle w:val="BodyText"/>
        <w:spacing w:after="0" w:line="240" w:lineRule="atLeast"/>
        <w:jc w:val="center"/>
        <w:outlineLvl w:val="0"/>
        <w:rPr>
          <w:b/>
          <w:bCs/>
          <w:sz w:val="27"/>
          <w:szCs w:val="27"/>
        </w:rPr>
      </w:pPr>
      <w:r w:rsidRPr="001D052D">
        <w:rPr>
          <w:b/>
          <w:bCs/>
          <w:sz w:val="27"/>
          <w:szCs w:val="27"/>
        </w:rPr>
        <w:t>З. Содержание и порядок проведения Конкурса</w:t>
      </w:r>
    </w:p>
    <w:p w:rsidR="006640E3" w:rsidRPr="001D052D" w:rsidRDefault="006640E3" w:rsidP="001D052D">
      <w:pPr>
        <w:pStyle w:val="BodyText"/>
        <w:spacing w:after="0" w:line="240" w:lineRule="atLeast"/>
        <w:jc w:val="center"/>
        <w:outlineLvl w:val="0"/>
        <w:rPr>
          <w:b/>
          <w:bCs/>
          <w:sz w:val="27"/>
          <w:szCs w:val="27"/>
        </w:rPr>
      </w:pPr>
    </w:p>
    <w:p w:rsidR="006640E3" w:rsidRPr="0097162F" w:rsidRDefault="006640E3" w:rsidP="0037780B">
      <w:pPr>
        <w:pStyle w:val="BodyText"/>
        <w:spacing w:after="0" w:line="240" w:lineRule="atLeast"/>
        <w:outlineLvl w:val="0"/>
        <w:rPr>
          <w:sz w:val="27"/>
          <w:szCs w:val="27"/>
        </w:rPr>
      </w:pPr>
    </w:p>
    <w:p w:rsidR="006640E3" w:rsidRPr="0097162F" w:rsidRDefault="006640E3" w:rsidP="001D052D">
      <w:pPr>
        <w:pStyle w:val="BodyText"/>
        <w:spacing w:after="0" w:line="240" w:lineRule="atLeast"/>
        <w:jc w:val="center"/>
        <w:outlineLvl w:val="0"/>
        <w:rPr>
          <w:sz w:val="27"/>
          <w:szCs w:val="27"/>
        </w:rPr>
      </w:pPr>
      <w:r w:rsidRPr="0097162F">
        <w:rPr>
          <w:sz w:val="27"/>
          <w:szCs w:val="27"/>
        </w:rPr>
        <w:t>3.1. Содержание конкурса</w:t>
      </w:r>
    </w:p>
    <w:p w:rsidR="006640E3" w:rsidRPr="0097162F" w:rsidRDefault="006640E3" w:rsidP="0037780B">
      <w:pPr>
        <w:pStyle w:val="BodyText"/>
        <w:spacing w:after="0" w:line="240" w:lineRule="atLeast"/>
        <w:outlineLvl w:val="0"/>
        <w:rPr>
          <w:sz w:val="27"/>
          <w:szCs w:val="27"/>
        </w:rPr>
      </w:pPr>
    </w:p>
    <w:p w:rsidR="006640E3" w:rsidRPr="001D052D" w:rsidRDefault="006640E3" w:rsidP="0037780B">
      <w:pPr>
        <w:pStyle w:val="BodyText"/>
        <w:spacing w:after="0" w:line="240" w:lineRule="atLeast"/>
        <w:outlineLvl w:val="0"/>
        <w:rPr>
          <w:sz w:val="27"/>
          <w:szCs w:val="27"/>
        </w:rPr>
      </w:pPr>
      <w:r w:rsidRPr="001D052D">
        <w:rPr>
          <w:sz w:val="27"/>
          <w:szCs w:val="27"/>
        </w:rPr>
        <w:t>Конкурс проходит под девизом «Это наша с тобой земля….»</w:t>
      </w:r>
    </w:p>
    <w:p w:rsidR="006640E3" w:rsidRPr="001D052D" w:rsidRDefault="006640E3" w:rsidP="0037780B">
      <w:pPr>
        <w:pStyle w:val="BodyText"/>
        <w:spacing w:after="0" w:line="240" w:lineRule="atLeast"/>
        <w:outlineLvl w:val="0"/>
        <w:rPr>
          <w:sz w:val="27"/>
          <w:szCs w:val="27"/>
        </w:rPr>
      </w:pPr>
      <w:r w:rsidRPr="001D052D">
        <w:rPr>
          <w:sz w:val="27"/>
          <w:szCs w:val="27"/>
        </w:rPr>
        <w:t>Участникам конкурса предлагается поделиться своими размышлениями о красоте родной земли, о проблемах и радостях народа родной страны,  о понятии Родина, об исторических событиях через призму собственного восприятия, о культурно-исторических ценностях.</w:t>
      </w:r>
    </w:p>
    <w:p w:rsidR="006640E3" w:rsidRPr="001D052D" w:rsidRDefault="006640E3" w:rsidP="0087230B">
      <w:pPr>
        <w:pStyle w:val="western"/>
        <w:spacing w:after="0" w:line="360" w:lineRule="auto"/>
        <w:ind w:firstLine="562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97162F" w:rsidRDefault="006640E3" w:rsidP="001D052D">
      <w:pPr>
        <w:pStyle w:val="western"/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162F">
        <w:rPr>
          <w:rFonts w:ascii="Times New Roman" w:hAnsi="Times New Roman" w:cs="Times New Roman"/>
          <w:sz w:val="27"/>
          <w:szCs w:val="27"/>
        </w:rPr>
        <w:t>3.2. Жанры, участники, порядок проведения</w:t>
      </w:r>
    </w:p>
    <w:p w:rsidR="006640E3" w:rsidRPr="001D052D" w:rsidRDefault="006640E3" w:rsidP="00041957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041957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К участию в конкурсе приглашаются сольные исполнители народной песни, ансамбли народной песни, фольк-группы, литераторы, художники (в том числе и фото). </w:t>
      </w:r>
    </w:p>
    <w:p w:rsidR="006640E3" w:rsidRPr="001D052D" w:rsidRDefault="006640E3" w:rsidP="00041957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Конкурс</w:t>
      </w:r>
      <w:r>
        <w:rPr>
          <w:rFonts w:ascii="Times New Roman" w:hAnsi="Times New Roman" w:cs="Times New Roman"/>
          <w:sz w:val="27"/>
          <w:szCs w:val="27"/>
        </w:rPr>
        <w:t>-событие</w:t>
      </w:r>
      <w:r w:rsidRPr="001D052D">
        <w:rPr>
          <w:rFonts w:ascii="Times New Roman" w:hAnsi="Times New Roman" w:cs="Times New Roman"/>
          <w:sz w:val="27"/>
          <w:szCs w:val="27"/>
        </w:rPr>
        <w:t xml:space="preserve"> состоит из 3-х основных блоков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6640E3" w:rsidRPr="001D052D" w:rsidRDefault="006640E3" w:rsidP="00041957">
      <w:pPr>
        <w:pStyle w:val="western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«Голоса родного города» - фестиваль-смотр 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народной песни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На фестиваль принимаются заявки от сольных исполнителей народной песни, ансамблей народной песни, фольк-групп.</w:t>
      </w: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Репертуар для сольных исполнителей:</w:t>
      </w: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Исполнение произведения для народного голоса, русской народной песни, номера сольного народного пения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Возраст участников от 7 до 18 лет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Продолжительность номера не более 10 минут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Фонограмма для номера должна быть предоставлена на CD диске, флеш-носители не принимаются.</w:t>
      </w: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CD диск должен быть подписан (название коллектива, название трека, номер трека)</w:t>
      </w: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Репертуар для ансамблей: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Исполнение произведения для народного голоса или авторского произведения с сопровождением, также возможно исполнение литературно-музыкальной композиции.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Возраст участников от 7 до 18 лет.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Продолжительность номера не более 10 минут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Фонограмма для номера должна быть предоставлена на CD диске, флеш-носители не принимаются.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CD диск должен быть подписан (название коллектива, название трека, номер трека)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Репертуар для фольк-групп: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Народная песня в современной обработке.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Возраст участников от 7 до 18 лет.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Продолжительность номера не более 10 минут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Фонограмма для номера должна быть предоставлена на CD диске, флеш-носители не принимаются.</w:t>
      </w:r>
    </w:p>
    <w:p w:rsidR="006640E3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CD диск должен быть подписан (название коллектива, название трека, номер трека)</w:t>
      </w: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Body1"/>
        <w:rPr>
          <w:rFonts w:ascii="Times New Roman" w:hAnsi="Times New Roman" w:cs="Times New Roman"/>
          <w:color w:val="auto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Заявки на участие принимаются до 10.10.2013</w:t>
      </w:r>
    </w:p>
    <w:p w:rsidR="006640E3" w:rsidRPr="001D052D" w:rsidRDefault="006640E3" w:rsidP="00E1797A">
      <w:pPr>
        <w:pStyle w:val="western"/>
        <w:spacing w:beforeAutospacing="0" w:after="0" w:line="36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6640E3" w:rsidRPr="001D052D" w:rsidRDefault="006640E3" w:rsidP="00E1797A">
      <w:pPr>
        <w:pStyle w:val="western"/>
        <w:spacing w:beforeAutospacing="0" w:after="0" w:line="36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i/>
          <w:iCs/>
          <w:sz w:val="27"/>
          <w:szCs w:val="27"/>
        </w:rPr>
        <w:t>Литературный конкурс «Это наша с тобою земля…»</w:t>
      </w:r>
    </w:p>
    <w:p w:rsidR="006640E3" w:rsidRPr="001D052D" w:rsidRDefault="006640E3" w:rsidP="00E1797A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К конкурсу допускаются  участники в возрасте от 14 до 17 лет,  приславшие свои  работы в установленные сроки (с 26 сентября по 11 октября 2013 г). Участники высылают литературные произведения на электронную почту: </w:t>
      </w:r>
      <w:r w:rsidRPr="001D052D">
        <w:rPr>
          <w:rFonts w:ascii="Times New Roman" w:hAnsi="Times New Roman" w:cs="Times New Roman"/>
          <w:sz w:val="27"/>
          <w:szCs w:val="27"/>
          <w:lang w:val="en-US"/>
        </w:rPr>
        <w:t>silansvet</w:t>
      </w:r>
      <w:r w:rsidRPr="001D052D">
        <w:rPr>
          <w:rFonts w:ascii="Times New Roman" w:hAnsi="Times New Roman" w:cs="Times New Roman"/>
          <w:sz w:val="27"/>
          <w:szCs w:val="27"/>
        </w:rPr>
        <w:t>@</w:t>
      </w:r>
      <w:r w:rsidRPr="001D052D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1D052D">
        <w:rPr>
          <w:rFonts w:ascii="Times New Roman" w:hAnsi="Times New Roman" w:cs="Times New Roman"/>
          <w:sz w:val="27"/>
          <w:szCs w:val="27"/>
        </w:rPr>
        <w:t>. Поданные на конкурс работы</w:t>
      </w:r>
      <w:r>
        <w:rPr>
          <w:rFonts w:ascii="Times New Roman" w:hAnsi="Times New Roman" w:cs="Times New Roman"/>
          <w:sz w:val="27"/>
          <w:szCs w:val="27"/>
        </w:rPr>
        <w:t xml:space="preserve"> не возвращаются.</w:t>
      </w:r>
    </w:p>
    <w:p w:rsidR="006640E3" w:rsidRPr="001D052D" w:rsidRDefault="006640E3" w:rsidP="00E1797A">
      <w:pPr>
        <w:pStyle w:val="western"/>
        <w:numPr>
          <w:ilvl w:val="0"/>
          <w:numId w:val="2"/>
        </w:numPr>
        <w:spacing w:beforeAutospacing="0"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Все литературные работы должны быть подписаны следующим образом: фамилия, имя, возраст участника, название работы, ФИО педагога, контактный тел. ребёнка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D052D">
        <w:rPr>
          <w:rFonts w:ascii="Times New Roman" w:hAnsi="Times New Roman" w:cs="Times New Roman"/>
          <w:sz w:val="27"/>
          <w:szCs w:val="27"/>
        </w:rPr>
        <w:t>ли педагога,  название учреждения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640E3" w:rsidRDefault="006640E3" w:rsidP="00E1797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i/>
          <w:iCs/>
          <w:sz w:val="27"/>
          <w:szCs w:val="27"/>
        </w:rPr>
        <w:t>Выставка ИЗО и фото-работ «Краски родного города»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1D052D">
        <w:rPr>
          <w:rFonts w:ascii="Times New Roman" w:hAnsi="Times New Roman" w:cs="Times New Roman"/>
          <w:sz w:val="27"/>
          <w:szCs w:val="27"/>
        </w:rPr>
        <w:t>проходит во время проведения конкурса-события в фойе Театрального зала)</w:t>
      </w:r>
    </w:p>
    <w:p w:rsidR="006640E3" w:rsidRPr="001D052D" w:rsidRDefault="006640E3" w:rsidP="00E1797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E1797A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 Заявки и творческие работы, присланные позже указанного срока, к рассмотрению жюри не принимаются.</w:t>
      </w:r>
    </w:p>
    <w:p w:rsidR="006640E3" w:rsidRPr="001D052D" w:rsidRDefault="006640E3" w:rsidP="00041957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041957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Базовый день очного тура 13.10.2013, начало в 15.00</w:t>
      </w:r>
    </w:p>
    <w:p w:rsidR="006640E3" w:rsidRPr="001D052D" w:rsidRDefault="006640E3" w:rsidP="00041957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Дата окончания приема заявок на литературный конкурс 10.10.2013 года.</w:t>
      </w:r>
    </w:p>
    <w:p w:rsidR="006640E3" w:rsidRPr="001D052D" w:rsidRDefault="006640E3" w:rsidP="0087230B">
      <w:pPr>
        <w:ind w:left="565" w:firstLine="75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6640E3" w:rsidRPr="0097162F" w:rsidRDefault="006640E3" w:rsidP="0097162F">
      <w:pPr>
        <w:pStyle w:val="western"/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Pr="0097162F">
        <w:rPr>
          <w:rFonts w:ascii="Times New Roman" w:hAnsi="Times New Roman" w:cs="Times New Roman"/>
          <w:sz w:val="27"/>
          <w:szCs w:val="27"/>
        </w:rPr>
        <w:t>. Номинации Конкурса</w:t>
      </w:r>
    </w:p>
    <w:p w:rsidR="006640E3" w:rsidRPr="001D052D" w:rsidRDefault="006640E3" w:rsidP="0087230B">
      <w:pPr>
        <w:pStyle w:val="western"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Конкурс-смотр «Голоса родного города»</w:t>
      </w:r>
    </w:p>
    <w:p w:rsidR="006640E3" w:rsidRPr="001D052D" w:rsidRDefault="006640E3" w:rsidP="00E1797A">
      <w:pPr>
        <w:pStyle w:val="western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Лучшее сольное исполнение</w:t>
      </w:r>
    </w:p>
    <w:p w:rsidR="006640E3" w:rsidRPr="001D052D" w:rsidRDefault="006640E3" w:rsidP="00E1797A">
      <w:pPr>
        <w:pStyle w:val="western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Лучший коллектив</w:t>
      </w:r>
    </w:p>
    <w:p w:rsidR="006640E3" w:rsidRPr="001D052D" w:rsidRDefault="006640E3" w:rsidP="00E1797A">
      <w:pPr>
        <w:pStyle w:val="western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Лучшая современная обработка народной песни</w:t>
      </w:r>
    </w:p>
    <w:p w:rsidR="006640E3" w:rsidRPr="001D052D" w:rsidRDefault="006640E3" w:rsidP="0087230B">
      <w:pPr>
        <w:pStyle w:val="western"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Литературное  конкурс «Это наша с тобой земля….»</w:t>
      </w:r>
    </w:p>
    <w:p w:rsidR="006640E3" w:rsidRPr="001D052D" w:rsidRDefault="006640E3" w:rsidP="0087230B">
      <w:pPr>
        <w:pStyle w:val="western"/>
        <w:numPr>
          <w:ilvl w:val="0"/>
          <w:numId w:val="3"/>
        </w:numPr>
        <w:spacing w:beforeAutospacing="0"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Проза (этюд, рассказ, сказка, повесть)</w:t>
      </w:r>
    </w:p>
    <w:p w:rsidR="006640E3" w:rsidRPr="001D052D" w:rsidRDefault="006640E3" w:rsidP="0087230B">
      <w:pPr>
        <w:pStyle w:val="western"/>
        <w:numPr>
          <w:ilvl w:val="0"/>
          <w:numId w:val="3"/>
        </w:numPr>
        <w:spacing w:beforeAutospacing="0"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Поэзия (лирическое стихотворение, лирический цикл, поэма)</w:t>
      </w:r>
    </w:p>
    <w:p w:rsidR="006640E3" w:rsidRPr="001D052D" w:rsidRDefault="006640E3" w:rsidP="0087230B">
      <w:pPr>
        <w:pStyle w:val="western"/>
        <w:numPr>
          <w:ilvl w:val="0"/>
          <w:numId w:val="3"/>
        </w:numPr>
        <w:spacing w:beforeAutospacing="0"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Публицистика(очерк, репортаж, эссе)</w:t>
      </w:r>
    </w:p>
    <w:p w:rsidR="006640E3" w:rsidRPr="001D052D" w:rsidRDefault="006640E3" w:rsidP="0087230B">
      <w:pPr>
        <w:pStyle w:val="western"/>
        <w:numPr>
          <w:ilvl w:val="0"/>
          <w:numId w:val="3"/>
        </w:numPr>
        <w:spacing w:beforeAutospacing="0" w:after="0" w:line="360" w:lineRule="auto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Литературоведение. </w:t>
      </w:r>
    </w:p>
    <w:p w:rsidR="006640E3" w:rsidRPr="001D052D" w:rsidRDefault="006640E3" w:rsidP="00E1797A">
      <w:pPr>
        <w:pStyle w:val="western"/>
        <w:spacing w:beforeAutospacing="0" w:after="0" w:line="360" w:lineRule="auto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97162F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3.4.</w:t>
      </w:r>
      <w:r w:rsidRPr="0097162F">
        <w:rPr>
          <w:rFonts w:ascii="Times New Roman" w:hAnsi="Times New Roman" w:cs="Times New Roman"/>
          <w:sz w:val="27"/>
          <w:szCs w:val="27"/>
        </w:rPr>
        <w:t>Требования к конкурсным работам</w:t>
      </w:r>
    </w:p>
    <w:p w:rsidR="006640E3" w:rsidRPr="001D052D" w:rsidRDefault="006640E3" w:rsidP="0087230B">
      <w:pPr>
        <w:pStyle w:val="BodyTextIndent"/>
        <w:rPr>
          <w:sz w:val="27"/>
          <w:szCs w:val="27"/>
        </w:rPr>
      </w:pPr>
      <w:r w:rsidRPr="001D052D">
        <w:rPr>
          <w:sz w:val="27"/>
          <w:szCs w:val="27"/>
        </w:rPr>
        <w:t>Конку</w:t>
      </w:r>
      <w:r>
        <w:rPr>
          <w:sz w:val="27"/>
          <w:szCs w:val="27"/>
        </w:rPr>
        <w:t>р</w:t>
      </w:r>
      <w:r w:rsidRPr="001D052D">
        <w:rPr>
          <w:sz w:val="27"/>
          <w:szCs w:val="27"/>
        </w:rPr>
        <w:t>с-смотр «Голоса родного города»</w:t>
      </w:r>
      <w:r>
        <w:rPr>
          <w:sz w:val="27"/>
          <w:szCs w:val="27"/>
        </w:rPr>
        <w:t>:</w:t>
      </w:r>
      <w:r w:rsidRPr="001D052D">
        <w:rPr>
          <w:sz w:val="27"/>
          <w:szCs w:val="27"/>
        </w:rPr>
        <w:t xml:space="preserve"> главные критерии при отборе и оценке</w:t>
      </w:r>
      <w:r>
        <w:rPr>
          <w:sz w:val="27"/>
          <w:szCs w:val="27"/>
        </w:rPr>
        <w:t xml:space="preserve"> работ</w:t>
      </w:r>
      <w:r w:rsidRPr="001D052D">
        <w:rPr>
          <w:sz w:val="27"/>
          <w:szCs w:val="27"/>
        </w:rPr>
        <w:t xml:space="preserve"> глубина исполнение, погружение в материал, передачи эпохи, культурных традиций.</w:t>
      </w:r>
    </w:p>
    <w:p w:rsidR="006640E3" w:rsidRPr="001D052D" w:rsidRDefault="006640E3" w:rsidP="0087230B">
      <w:pPr>
        <w:pStyle w:val="BodyTextIndent"/>
        <w:rPr>
          <w:sz w:val="27"/>
          <w:szCs w:val="27"/>
        </w:rPr>
      </w:pPr>
    </w:p>
    <w:p w:rsidR="006640E3" w:rsidRPr="001D052D" w:rsidRDefault="006640E3" w:rsidP="0087230B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Литературный конкурс</w:t>
      </w:r>
      <w:r w:rsidRPr="001D052D">
        <w:rPr>
          <w:sz w:val="27"/>
          <w:szCs w:val="27"/>
        </w:rPr>
        <w:t>: главные критерии при отборе и оценке лучших детских творческих работ – художественная глубина и выразительность, оригинальность и самостоятельность автора.</w:t>
      </w:r>
    </w:p>
    <w:p w:rsidR="006640E3" w:rsidRPr="001D052D" w:rsidRDefault="006640E3" w:rsidP="0087230B">
      <w:pPr>
        <w:pStyle w:val="BodyTextIndent"/>
        <w:rPr>
          <w:sz w:val="27"/>
          <w:szCs w:val="27"/>
        </w:rPr>
      </w:pPr>
    </w:p>
    <w:p w:rsidR="006640E3" w:rsidRDefault="006640E3" w:rsidP="0087230B">
      <w:pPr>
        <w:pStyle w:val="BodyTextIndent"/>
        <w:rPr>
          <w:sz w:val="27"/>
          <w:szCs w:val="27"/>
        </w:rPr>
      </w:pPr>
      <w:r w:rsidRPr="001D052D">
        <w:rPr>
          <w:sz w:val="27"/>
          <w:szCs w:val="27"/>
        </w:rPr>
        <w:t>ИЗО и ф</w:t>
      </w:r>
      <w:r>
        <w:rPr>
          <w:sz w:val="27"/>
          <w:szCs w:val="27"/>
        </w:rPr>
        <w:t>ото-</w:t>
      </w:r>
      <w:r w:rsidRPr="001D052D">
        <w:rPr>
          <w:sz w:val="27"/>
          <w:szCs w:val="27"/>
        </w:rPr>
        <w:t>работы</w:t>
      </w:r>
      <w:r>
        <w:rPr>
          <w:sz w:val="27"/>
          <w:szCs w:val="27"/>
        </w:rPr>
        <w:t>:</w:t>
      </w:r>
      <w:r w:rsidRPr="001D052D">
        <w:rPr>
          <w:sz w:val="27"/>
          <w:szCs w:val="27"/>
        </w:rPr>
        <w:t xml:space="preserve"> главные критерии при отборе и оценке работ: соответствие  работ теме конкурса-события, глубина проблематики и формы преподнесения материала. </w:t>
      </w:r>
    </w:p>
    <w:p w:rsidR="006640E3" w:rsidRDefault="006640E3" w:rsidP="0087230B">
      <w:pPr>
        <w:pStyle w:val="BodyTextIndent"/>
        <w:rPr>
          <w:sz w:val="27"/>
          <w:szCs w:val="27"/>
        </w:rPr>
      </w:pPr>
    </w:p>
    <w:p w:rsidR="006640E3" w:rsidRDefault="006640E3" w:rsidP="0087230B">
      <w:pPr>
        <w:pStyle w:val="BodyTextIndent"/>
        <w:rPr>
          <w:sz w:val="27"/>
          <w:szCs w:val="27"/>
        </w:rPr>
      </w:pPr>
    </w:p>
    <w:p w:rsidR="006640E3" w:rsidRDefault="006640E3" w:rsidP="0087230B">
      <w:pPr>
        <w:pStyle w:val="BodyTextIndent"/>
        <w:rPr>
          <w:sz w:val="27"/>
          <w:szCs w:val="27"/>
        </w:rPr>
      </w:pPr>
    </w:p>
    <w:p w:rsidR="006640E3" w:rsidRPr="001D052D" w:rsidRDefault="006640E3" w:rsidP="0087230B">
      <w:pPr>
        <w:pStyle w:val="BodyTextIndent"/>
        <w:rPr>
          <w:sz w:val="27"/>
          <w:szCs w:val="27"/>
        </w:rPr>
      </w:pPr>
    </w:p>
    <w:p w:rsidR="006640E3" w:rsidRPr="001D052D" w:rsidRDefault="006640E3" w:rsidP="001D052D">
      <w:pPr>
        <w:pStyle w:val="western"/>
        <w:spacing w:after="0"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D052D">
        <w:rPr>
          <w:rFonts w:ascii="Times New Roman" w:hAnsi="Times New Roman" w:cs="Times New Roman"/>
          <w:b/>
          <w:bCs/>
          <w:sz w:val="27"/>
          <w:szCs w:val="27"/>
        </w:rPr>
        <w:t>4. Подведение итогов и награждение победителей</w:t>
      </w:r>
    </w:p>
    <w:p w:rsidR="006640E3" w:rsidRPr="001D052D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Подведение итогов литературного проводится в следующей форме: наиболее интересные работы из всех номинаций  публикуются  в специальном издании -  всероссийском  альманахе серии «Я вхожу в мир искусства».</w:t>
      </w:r>
    </w:p>
    <w:p w:rsidR="006640E3" w:rsidRPr="001D052D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В рамках конкурсов-смотров «Голоса родного города», выставки «Краски родного города» лучшие в номинациях будут награждены дипломами и памятными подарками.</w:t>
      </w: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87230B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87230B">
      <w:pPr>
        <w:jc w:val="both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Приложение 1. </w:t>
      </w:r>
      <w:r w:rsidRPr="001D052D">
        <w:rPr>
          <w:rFonts w:ascii="Times New Roman" w:hAnsi="Times New Roman" w:cs="Times New Roman"/>
          <w:i/>
          <w:iCs/>
          <w:sz w:val="27"/>
          <w:szCs w:val="27"/>
          <w:u w:val="single"/>
        </w:rPr>
        <w:t>Заполнять печатным текстом!</w:t>
      </w: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1D052D">
      <w:pPr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ЗАЯВКА</w:t>
      </w:r>
    </w:p>
    <w:p w:rsidR="006640E3" w:rsidRPr="001D052D" w:rsidRDefault="006640E3" w:rsidP="001D052D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на участие в конкурсе-смотре «Голоса родного города»</w:t>
      </w:r>
    </w:p>
    <w:p w:rsidR="006640E3" w:rsidRPr="001D052D" w:rsidRDefault="006640E3" w:rsidP="001D052D">
      <w:pPr>
        <w:pStyle w:val="western"/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Справки по телефонам 8-962-946-88-99 или  8-925-991-40-34</w:t>
      </w:r>
    </w:p>
    <w:p w:rsidR="006640E3" w:rsidRPr="001D052D" w:rsidRDefault="006640E3" w:rsidP="001D052D">
      <w:pPr>
        <w:tabs>
          <w:tab w:val="num" w:pos="851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tabs>
          <w:tab w:val="num" w:pos="851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Ф.И.О. исполнителя или название коллектива __________________________________________________________________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Возраст______________________________________________________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Название номера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Контактный телефон_______________________________________________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Наименование учреждения 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Ф.И.О. руководителя конкурсанта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Контактный телефон руководителя__________________________________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Дата подачи заявки ____________________________</w:t>
      </w:r>
    </w:p>
    <w:p w:rsidR="006640E3" w:rsidRPr="001D052D" w:rsidRDefault="006640E3" w:rsidP="001D052D">
      <w:pPr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pStyle w:val="Title"/>
        <w:rPr>
          <w:b w:val="0"/>
          <w:bCs w:val="0"/>
          <w:sz w:val="27"/>
          <w:szCs w:val="27"/>
        </w:rPr>
      </w:pPr>
    </w:p>
    <w:p w:rsidR="006640E3" w:rsidRPr="001D052D" w:rsidRDefault="006640E3" w:rsidP="0087230B">
      <w:pPr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ЗАЯВКА</w:t>
      </w:r>
    </w:p>
    <w:p w:rsidR="006640E3" w:rsidRPr="001D052D" w:rsidRDefault="006640E3" w:rsidP="0087230B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на участие в  литературном конкурсе «Это наша с тобой земля…»</w:t>
      </w:r>
    </w:p>
    <w:p w:rsidR="006640E3" w:rsidRPr="001D052D" w:rsidRDefault="006640E3" w:rsidP="001D052D">
      <w:pPr>
        <w:pStyle w:val="western"/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Справки по телефонам 8-917-598-18-21 и 8-9259914034</w:t>
      </w:r>
    </w:p>
    <w:p w:rsidR="006640E3" w:rsidRPr="001D052D" w:rsidRDefault="006640E3" w:rsidP="0087230B">
      <w:pPr>
        <w:tabs>
          <w:tab w:val="num" w:pos="851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87230B">
      <w:pPr>
        <w:tabs>
          <w:tab w:val="num" w:pos="851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ЛИТЕРАТУРНЫЕ ПРОИЗВЕДЕНИЯ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Ф.И.О. автора (полностью)______________________________________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Возраст______________________________________________________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Название работы (работ) 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Контактный телефон_______________________________________________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Наименование учреждения ____________________________________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Ф.И.О. руководителя конкурсанта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Контактный телефон руководителя__________________________________</w:t>
      </w: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87230B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Дата подачи заявки ____________________________</w:t>
      </w:r>
    </w:p>
    <w:p w:rsidR="006640E3" w:rsidRPr="001D052D" w:rsidRDefault="006640E3" w:rsidP="0087230B">
      <w:pPr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>
      <w:pPr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>
      <w:pPr>
        <w:rPr>
          <w:rFonts w:ascii="Times New Roman" w:hAnsi="Times New Roman" w:cs="Times New Roman"/>
          <w:sz w:val="27"/>
          <w:szCs w:val="27"/>
        </w:rPr>
      </w:pPr>
    </w:p>
    <w:p w:rsidR="006640E3" w:rsidRDefault="006640E3">
      <w:pPr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>
      <w:pPr>
        <w:rPr>
          <w:rFonts w:ascii="Times New Roman" w:hAnsi="Times New Roman" w:cs="Times New Roman"/>
          <w:sz w:val="27"/>
          <w:szCs w:val="27"/>
        </w:rPr>
      </w:pPr>
    </w:p>
    <w:p w:rsidR="006640E3" w:rsidRDefault="006640E3" w:rsidP="001D052D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ЗАЯВКА</w:t>
      </w:r>
    </w:p>
    <w:p w:rsidR="006640E3" w:rsidRPr="001D052D" w:rsidRDefault="006640E3" w:rsidP="001D052D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на участие в конкурсе-смотре «Краски родного города»</w:t>
      </w:r>
    </w:p>
    <w:p w:rsidR="006640E3" w:rsidRPr="001D052D" w:rsidRDefault="006640E3" w:rsidP="001D052D">
      <w:pPr>
        <w:pStyle w:val="western"/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Справки по телефонам 8-962-946-88-99 или  8-925-991-40-34</w:t>
      </w:r>
    </w:p>
    <w:p w:rsidR="006640E3" w:rsidRPr="001D052D" w:rsidRDefault="006640E3" w:rsidP="001D052D">
      <w:pPr>
        <w:tabs>
          <w:tab w:val="num" w:pos="851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Ф.И.О. автора (полностью)______________________________________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Возраст______________________________________________________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 xml:space="preserve">Название работы (работ) 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Техника исполнения________________________________________________________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Контактный телефон_______________________________________________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Наименование учреждения 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Ф.И.О. руководителя конкурсанта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Контактный телефон руководителя__________________________________</w:t>
      </w: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jc w:val="both"/>
        <w:rPr>
          <w:rFonts w:ascii="Times New Roman" w:hAnsi="Times New Roman" w:cs="Times New Roman"/>
          <w:sz w:val="27"/>
          <w:szCs w:val="27"/>
        </w:rPr>
      </w:pPr>
      <w:r w:rsidRPr="001D052D">
        <w:rPr>
          <w:rFonts w:ascii="Times New Roman" w:hAnsi="Times New Roman" w:cs="Times New Roman"/>
          <w:sz w:val="27"/>
          <w:szCs w:val="27"/>
        </w:rPr>
        <w:t>Дата подачи заявки ____________________________</w:t>
      </w:r>
    </w:p>
    <w:p w:rsidR="006640E3" w:rsidRPr="001D052D" w:rsidRDefault="006640E3" w:rsidP="001D052D">
      <w:pPr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 w:rsidP="001D052D">
      <w:pPr>
        <w:rPr>
          <w:rFonts w:ascii="Times New Roman" w:hAnsi="Times New Roman" w:cs="Times New Roman"/>
          <w:sz w:val="27"/>
          <w:szCs w:val="27"/>
        </w:rPr>
      </w:pPr>
    </w:p>
    <w:p w:rsidR="006640E3" w:rsidRPr="001D052D" w:rsidRDefault="006640E3">
      <w:pPr>
        <w:rPr>
          <w:rFonts w:ascii="Times New Roman" w:hAnsi="Times New Roman" w:cs="Times New Roman"/>
          <w:sz w:val="27"/>
          <w:szCs w:val="27"/>
        </w:rPr>
      </w:pPr>
    </w:p>
    <w:sectPr w:rsidR="006640E3" w:rsidRPr="001D052D" w:rsidSect="00E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289"/>
    <w:multiLevelType w:val="hybridMultilevel"/>
    <w:tmpl w:val="6960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C56655"/>
    <w:multiLevelType w:val="hybridMultilevel"/>
    <w:tmpl w:val="3CB4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C00E9A"/>
    <w:multiLevelType w:val="hybridMultilevel"/>
    <w:tmpl w:val="ACFCEB5A"/>
    <w:lvl w:ilvl="0" w:tplc="704EF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9EAE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02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49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E7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A5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C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27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4A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5238D"/>
    <w:multiLevelType w:val="hybridMultilevel"/>
    <w:tmpl w:val="2D3824C6"/>
    <w:lvl w:ilvl="0" w:tplc="44A02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70D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CE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25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6A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E7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86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C3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08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30B81"/>
    <w:multiLevelType w:val="hybridMultilevel"/>
    <w:tmpl w:val="1C4C0B1A"/>
    <w:lvl w:ilvl="0" w:tplc="66BE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4EC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62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29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6A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82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CB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62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CD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30B"/>
    <w:rsid w:val="00041957"/>
    <w:rsid w:val="001D052D"/>
    <w:rsid w:val="0037780B"/>
    <w:rsid w:val="00406E20"/>
    <w:rsid w:val="004224FA"/>
    <w:rsid w:val="004611A1"/>
    <w:rsid w:val="004A1843"/>
    <w:rsid w:val="006640E3"/>
    <w:rsid w:val="0087230B"/>
    <w:rsid w:val="0097162F"/>
    <w:rsid w:val="00B8289D"/>
    <w:rsid w:val="00D2515A"/>
    <w:rsid w:val="00D72242"/>
    <w:rsid w:val="00D951C0"/>
    <w:rsid w:val="00E1797A"/>
    <w:rsid w:val="00E4743C"/>
    <w:rsid w:val="00E62478"/>
    <w:rsid w:val="00EE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87230B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paragraph" w:styleId="Title">
    <w:name w:val="Title"/>
    <w:basedOn w:val="Normal"/>
    <w:link w:val="TitleChar"/>
    <w:uiPriority w:val="99"/>
    <w:qFormat/>
    <w:rsid w:val="0087230B"/>
    <w:pPr>
      <w:spacing w:after="0" w:line="240" w:lineRule="auto"/>
      <w:jc w:val="center"/>
    </w:pPr>
    <w:rPr>
      <w:rFonts w:cs="Times New Roman"/>
      <w:b/>
      <w:bCs/>
      <w:sz w:val="40"/>
      <w:szCs w:val="4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72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8723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3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87230B"/>
    <w:pPr>
      <w:ind w:left="720"/>
    </w:pPr>
    <w:rPr>
      <w:lang w:eastAsia="ru-RU"/>
    </w:rPr>
  </w:style>
  <w:style w:type="paragraph" w:styleId="BodyText">
    <w:name w:val="Body Text"/>
    <w:basedOn w:val="Normal"/>
    <w:link w:val="BodyTextChar"/>
    <w:uiPriority w:val="99"/>
    <w:rsid w:val="0037780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7780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7780B"/>
    <w:pPr>
      <w:ind w:left="720"/>
    </w:pPr>
  </w:style>
  <w:style w:type="paragraph" w:customStyle="1" w:styleId="Body1">
    <w:name w:val="Body 1"/>
    <w:uiPriority w:val="99"/>
    <w:rsid w:val="00E1797A"/>
    <w:rPr>
      <w:rFonts w:ascii="Helvetica" w:eastAsia="Arial Unicode MS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1174</Words>
  <Characters>6698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Белый ветер</dc:creator>
  <cp:keywords/>
  <dc:description/>
  <cp:lastModifiedBy>ЦХО</cp:lastModifiedBy>
  <cp:revision>2</cp:revision>
  <dcterms:created xsi:type="dcterms:W3CDTF">2013-10-02T12:45:00Z</dcterms:created>
  <dcterms:modified xsi:type="dcterms:W3CDTF">2013-10-02T12:45:00Z</dcterms:modified>
</cp:coreProperties>
</file>